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FE" w:rsidRPr="0089561A" w:rsidRDefault="000210FE" w:rsidP="000210FE">
      <w:pPr>
        <w:jc w:val="center"/>
        <w:rPr>
          <w:b/>
          <w:sz w:val="32"/>
          <w:szCs w:val="32"/>
        </w:rPr>
      </w:pPr>
      <w:r w:rsidRPr="0089561A">
        <w:rPr>
          <w:b/>
          <w:sz w:val="32"/>
          <w:szCs w:val="32"/>
        </w:rPr>
        <w:t>ПАСПОРТ МОДЕЛИ</w:t>
      </w:r>
    </w:p>
    <w:p w:rsidR="000210FE" w:rsidRPr="0089561A" w:rsidRDefault="000210FE" w:rsidP="000210FE">
      <w:pPr>
        <w:jc w:val="center"/>
        <w:rPr>
          <w:b/>
          <w:sz w:val="32"/>
          <w:szCs w:val="32"/>
        </w:rPr>
      </w:pPr>
    </w:p>
    <w:p w:rsidR="000210FE" w:rsidRPr="00CE2539" w:rsidRDefault="000210FE" w:rsidP="000210FE">
      <w:pPr>
        <w:spacing w:after="0" w:line="240" w:lineRule="auto"/>
        <w:rPr>
          <w:u w:val="single"/>
        </w:rPr>
      </w:pPr>
      <w:r w:rsidRPr="0089561A">
        <w:rPr>
          <w:b/>
        </w:rPr>
        <w:t xml:space="preserve">Наименование организации/предприятия      </w:t>
      </w:r>
      <w:r w:rsidR="00750FC9">
        <w:rPr>
          <w:u w:val="single"/>
        </w:rPr>
        <w:t xml:space="preserve">Исполнительный комитет </w:t>
      </w:r>
      <w:r w:rsidR="001365B6">
        <w:rPr>
          <w:u w:val="single"/>
        </w:rPr>
        <w:t>Нижнекам</w:t>
      </w:r>
      <w:r w:rsidR="00CE2539" w:rsidRPr="00CE2539">
        <w:rPr>
          <w:u w:val="single"/>
        </w:rPr>
        <w:t>ского</w:t>
      </w:r>
      <w:r w:rsidR="00750FC9">
        <w:rPr>
          <w:u w:val="single"/>
        </w:rPr>
        <w:t xml:space="preserve"> муниципального района</w:t>
      </w:r>
      <w:r w:rsidR="00CE2539">
        <w:rPr>
          <w:u w:val="single"/>
        </w:rPr>
        <w:t xml:space="preserve"> Республики Татарстан</w:t>
      </w:r>
      <w:r w:rsidR="00750FC9" w:rsidRPr="00CE2539">
        <w:rPr>
          <w:u w:val="single"/>
        </w:rPr>
        <w:t xml:space="preserve">                         </w:t>
      </w:r>
      <w:r w:rsidRPr="00CE2539">
        <w:rPr>
          <w:u w:val="single"/>
        </w:rPr>
        <w:t xml:space="preserve">                                                     </w:t>
      </w:r>
    </w:p>
    <w:p w:rsidR="000210FE" w:rsidRPr="00CE2539" w:rsidRDefault="000210FE" w:rsidP="000210FE">
      <w:pPr>
        <w:spacing w:after="0" w:line="240" w:lineRule="auto"/>
        <w:rPr>
          <w:u w:val="single"/>
        </w:rPr>
      </w:pPr>
    </w:p>
    <w:p w:rsidR="007B7E1F" w:rsidRPr="00CE2539" w:rsidRDefault="007B7E1F" w:rsidP="000210FE">
      <w:pPr>
        <w:spacing w:after="0" w:line="240" w:lineRule="auto"/>
        <w:rPr>
          <w:u w:val="single"/>
        </w:rPr>
      </w:pPr>
    </w:p>
    <w:p w:rsidR="000210FE" w:rsidRPr="0089561A" w:rsidRDefault="000210FE" w:rsidP="000210FE">
      <w:pPr>
        <w:spacing w:after="0"/>
      </w:pPr>
      <w:r w:rsidRPr="0089561A">
        <w:rPr>
          <w:b/>
        </w:rPr>
        <w:t>Дата</w:t>
      </w:r>
      <w:r w:rsidRPr="0089561A">
        <w:t xml:space="preserve"> </w:t>
      </w:r>
      <w:r w:rsidR="00154D73" w:rsidRPr="0089561A">
        <w:t xml:space="preserve">  </w:t>
      </w:r>
      <w:r w:rsidR="001365B6" w:rsidRPr="00CB7116">
        <w:rPr>
          <w:u w:val="single"/>
        </w:rPr>
        <w:t>2020 год</w:t>
      </w:r>
      <w:r w:rsidRPr="0089561A">
        <w:rPr>
          <w:u w:val="single"/>
        </w:rPr>
        <w:t xml:space="preserve">                                 </w:t>
      </w:r>
      <w:bookmarkStart w:id="0" w:name="_GoBack"/>
      <w:bookmarkEnd w:id="0"/>
      <w:r w:rsidRPr="0089561A">
        <w:rPr>
          <w:u w:val="single"/>
        </w:rPr>
        <w:t xml:space="preserve">                                                                                             </w:t>
      </w:r>
    </w:p>
    <w:p w:rsidR="000210FE" w:rsidRPr="0089561A" w:rsidRDefault="000210FE" w:rsidP="000210FE">
      <w:pPr>
        <w:spacing w:after="0"/>
        <w:rPr>
          <w:b/>
        </w:rPr>
      </w:pPr>
    </w:p>
    <w:p w:rsidR="007B7E1F" w:rsidRPr="0089561A" w:rsidRDefault="007B7E1F" w:rsidP="000210FE">
      <w:pPr>
        <w:spacing w:after="0"/>
        <w:rPr>
          <w:b/>
        </w:rPr>
      </w:pPr>
    </w:p>
    <w:p w:rsidR="000210FE" w:rsidRPr="0089561A" w:rsidRDefault="000210FE" w:rsidP="00283FC6">
      <w:pPr>
        <w:spacing w:after="0"/>
        <w:jc w:val="both"/>
        <w:rPr>
          <w:sz w:val="32"/>
          <w:szCs w:val="32"/>
        </w:rPr>
      </w:pPr>
      <w:r w:rsidRPr="0089561A">
        <w:rPr>
          <w:b/>
        </w:rPr>
        <w:t>Наименование модели</w:t>
      </w:r>
      <w:r w:rsidR="001365B6">
        <w:t xml:space="preserve"> </w:t>
      </w:r>
      <w:r w:rsidR="00BA73A3" w:rsidRPr="0089561A">
        <w:rPr>
          <w:u w:val="single"/>
        </w:rPr>
        <w:t>Сравнительный анализ</w:t>
      </w:r>
      <w:r w:rsidR="006A34A4" w:rsidRPr="0089561A">
        <w:rPr>
          <w:u w:val="single"/>
        </w:rPr>
        <w:t xml:space="preserve"> </w:t>
      </w:r>
      <w:r w:rsidR="00C50E61" w:rsidRPr="0089561A">
        <w:rPr>
          <w:u w:val="single"/>
        </w:rPr>
        <w:t xml:space="preserve">хозяйствующих </w:t>
      </w:r>
      <w:r w:rsidR="006A34A4" w:rsidRPr="0089561A">
        <w:rPr>
          <w:u w:val="single"/>
        </w:rPr>
        <w:t xml:space="preserve">субъектов малого бизнеса муниципального </w:t>
      </w:r>
      <w:r w:rsidR="001365B6">
        <w:rPr>
          <w:u w:val="single"/>
        </w:rPr>
        <w:t xml:space="preserve">района </w:t>
      </w:r>
      <w:r w:rsidR="00283FC6" w:rsidRPr="0089561A">
        <w:rPr>
          <w:u w:val="single"/>
        </w:rPr>
        <w:t xml:space="preserve">в разрезе </w:t>
      </w:r>
      <w:r w:rsidR="00E12109">
        <w:rPr>
          <w:u w:val="single"/>
        </w:rPr>
        <w:t>СМБ</w:t>
      </w:r>
      <w:r w:rsidR="00283FC6" w:rsidRPr="0089561A">
        <w:rPr>
          <w:u w:val="single"/>
        </w:rPr>
        <w:t xml:space="preserve"> и видов экономической деятельности</w:t>
      </w:r>
      <w:r w:rsidRPr="0089561A">
        <w:rPr>
          <w:u w:val="single"/>
        </w:rPr>
        <w:t xml:space="preserve"> </w:t>
      </w:r>
    </w:p>
    <w:p w:rsidR="000210FE" w:rsidRPr="0089561A" w:rsidRDefault="000210FE" w:rsidP="000210FE">
      <w:pPr>
        <w:spacing w:after="0"/>
        <w:rPr>
          <w:b/>
        </w:rPr>
      </w:pPr>
    </w:p>
    <w:p w:rsidR="00335267" w:rsidRPr="0089561A" w:rsidRDefault="00335267" w:rsidP="000210FE">
      <w:pPr>
        <w:spacing w:after="0"/>
        <w:rPr>
          <w:b/>
        </w:rPr>
      </w:pPr>
    </w:p>
    <w:p w:rsidR="000210FE" w:rsidRPr="0089561A" w:rsidRDefault="000210FE" w:rsidP="000210FE">
      <w:pPr>
        <w:spacing w:after="0"/>
      </w:pPr>
      <w:r w:rsidRPr="0089561A">
        <w:rPr>
          <w:b/>
        </w:rPr>
        <w:t xml:space="preserve">Тип модели     </w:t>
      </w:r>
      <w:r w:rsidR="0089561A">
        <w:rPr>
          <w:u w:val="single"/>
        </w:rPr>
        <w:t>Модель-визуализатор</w:t>
      </w:r>
    </w:p>
    <w:p w:rsidR="000210FE" w:rsidRPr="0089561A" w:rsidRDefault="000210FE" w:rsidP="000210FE">
      <w:pPr>
        <w:spacing w:after="0"/>
        <w:rPr>
          <w:b/>
        </w:rPr>
      </w:pPr>
    </w:p>
    <w:p w:rsidR="00335267" w:rsidRPr="0089561A" w:rsidRDefault="00335267" w:rsidP="000210FE">
      <w:pPr>
        <w:spacing w:after="0"/>
        <w:rPr>
          <w:b/>
        </w:rPr>
      </w:pPr>
    </w:p>
    <w:p w:rsidR="001365B6" w:rsidRPr="001365B6" w:rsidRDefault="000210FE" w:rsidP="001365B6">
      <w:pPr>
        <w:spacing w:after="0"/>
        <w:rPr>
          <w:u w:val="single"/>
        </w:rPr>
      </w:pPr>
      <w:r w:rsidRPr="0089561A">
        <w:rPr>
          <w:b/>
        </w:rPr>
        <w:t xml:space="preserve">Фактические пользователи модели   </w:t>
      </w:r>
      <w:r w:rsidR="00335267" w:rsidRPr="0089561A">
        <w:rPr>
          <w:b/>
        </w:rPr>
        <w:t xml:space="preserve"> </w:t>
      </w:r>
      <w:r w:rsidR="001365B6" w:rsidRPr="001365B6">
        <w:rPr>
          <w:u w:val="single"/>
        </w:rPr>
        <w:t>Глава Нижнекамского</w:t>
      </w:r>
      <w:r w:rsidR="001365B6" w:rsidRPr="001365B6">
        <w:rPr>
          <w:bCs/>
          <w:u w:val="single"/>
        </w:rPr>
        <w:t xml:space="preserve"> муниципального района Республики Татарстан, заместители Главы Нижнекамского муниципального района Республики Татарстан, Руководитель Исполнительного комитета Нижнекамского муниципального района Республики Татарстан и его заместители, ГКУ «Центр занятости г. Нижнекамска», Управление социальной защиты Министерства труда, занятости и социальной защиты в муниципальном районе</w:t>
      </w:r>
    </w:p>
    <w:p w:rsidR="00335267" w:rsidRPr="00711C82" w:rsidRDefault="00335267" w:rsidP="00711C82">
      <w:pPr>
        <w:spacing w:after="0"/>
        <w:rPr>
          <w:u w:val="single"/>
        </w:rPr>
      </w:pPr>
    </w:p>
    <w:p w:rsidR="00335267" w:rsidRPr="0089561A" w:rsidRDefault="00335267" w:rsidP="000210FE">
      <w:pPr>
        <w:spacing w:after="0" w:line="240" w:lineRule="auto"/>
        <w:rPr>
          <w:sz w:val="22"/>
          <w:szCs w:val="22"/>
        </w:rPr>
      </w:pPr>
    </w:p>
    <w:p w:rsidR="006F4A8F" w:rsidRPr="0089561A" w:rsidRDefault="000210FE" w:rsidP="00283FC6">
      <w:pPr>
        <w:spacing w:after="0" w:line="240" w:lineRule="auto"/>
        <w:jc w:val="both"/>
        <w:rPr>
          <w:u w:val="single"/>
        </w:rPr>
      </w:pPr>
      <w:r w:rsidRPr="0089561A">
        <w:rPr>
          <w:b/>
        </w:rPr>
        <w:t xml:space="preserve">Назначение модели </w:t>
      </w:r>
      <w:r w:rsidR="00283FC6" w:rsidRPr="0089561A">
        <w:rPr>
          <w:u w:val="single"/>
        </w:rPr>
        <w:t xml:space="preserve">Динамическая визуализация основных показателей хозяйствующих субъектов малого бизнеса </w:t>
      </w:r>
      <w:r w:rsidR="00133332" w:rsidRPr="0089561A">
        <w:rPr>
          <w:u w:val="single"/>
        </w:rPr>
        <w:t>в разрезе</w:t>
      </w:r>
      <w:r w:rsidR="00283FC6" w:rsidRPr="0089561A">
        <w:rPr>
          <w:u w:val="single"/>
        </w:rPr>
        <w:t xml:space="preserve"> </w:t>
      </w:r>
      <w:r w:rsidR="00133332" w:rsidRPr="0089561A">
        <w:rPr>
          <w:u w:val="single"/>
        </w:rPr>
        <w:t xml:space="preserve">субъектов и </w:t>
      </w:r>
      <w:r w:rsidR="00283FC6" w:rsidRPr="0089561A">
        <w:rPr>
          <w:u w:val="single"/>
        </w:rPr>
        <w:t>видов экономичес</w:t>
      </w:r>
      <w:r w:rsidR="00133332" w:rsidRPr="0089561A">
        <w:rPr>
          <w:u w:val="single"/>
        </w:rPr>
        <w:t xml:space="preserve">кой деятельности, направленная на формирование прогноза развития перспективных отраслей экономики на территории </w:t>
      </w:r>
      <w:r w:rsidR="001365B6">
        <w:rPr>
          <w:u w:val="single"/>
        </w:rPr>
        <w:t>муниципального района</w:t>
      </w:r>
    </w:p>
    <w:p w:rsidR="000210FE" w:rsidRPr="0089561A" w:rsidRDefault="000210FE" w:rsidP="000B6CD0">
      <w:pPr>
        <w:spacing w:after="0" w:line="240" w:lineRule="auto"/>
        <w:rPr>
          <w:u w:val="single"/>
        </w:rPr>
      </w:pPr>
    </w:p>
    <w:p w:rsidR="00B606E8" w:rsidRPr="0089561A" w:rsidRDefault="00B606E8" w:rsidP="000B6CD0">
      <w:pPr>
        <w:spacing w:after="0" w:line="240" w:lineRule="auto"/>
        <w:rPr>
          <w:u w:val="single"/>
        </w:rPr>
      </w:pPr>
    </w:p>
    <w:p w:rsidR="00B606E8" w:rsidRPr="0089561A" w:rsidRDefault="00B606E8" w:rsidP="000B6CD0">
      <w:pPr>
        <w:spacing w:after="0" w:line="240" w:lineRule="auto"/>
        <w:rPr>
          <w:u w:val="single"/>
        </w:rPr>
      </w:pPr>
    </w:p>
    <w:p w:rsidR="00B606E8" w:rsidRPr="0089561A" w:rsidRDefault="00B606E8" w:rsidP="000B6CD0">
      <w:pPr>
        <w:spacing w:after="0" w:line="240" w:lineRule="auto"/>
        <w:sectPr w:rsidR="00B606E8" w:rsidRPr="0089561A" w:rsidSect="00887E71">
          <w:pgSz w:w="16838" w:h="11906" w:orient="landscape"/>
          <w:pgMar w:top="1134" w:right="1103" w:bottom="567" w:left="1134" w:header="709" w:footer="709" w:gutter="0"/>
          <w:cols w:space="708"/>
          <w:titlePg/>
          <w:docGrid w:linePitch="381"/>
        </w:sectPr>
      </w:pPr>
    </w:p>
    <w:p w:rsidR="002A74C7" w:rsidRPr="0089561A" w:rsidRDefault="00F73D02" w:rsidP="002A74C7">
      <w:r w:rsidRPr="0089561A">
        <w:lastRenderedPageBreak/>
        <w:t>Форма 1. Основные характеристики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589"/>
        <w:gridCol w:w="2445"/>
        <w:gridCol w:w="4887"/>
        <w:gridCol w:w="3846"/>
      </w:tblGrid>
      <w:tr w:rsidR="00250F0A" w:rsidRPr="0089561A" w:rsidTr="00CC1EEB">
        <w:trPr>
          <w:trHeight w:val="1260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Код</w:t>
            </w:r>
            <w:r w:rsidRPr="0089561A"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68" w:type="pct"/>
            <w:vAlign w:val="center"/>
          </w:tcPr>
          <w:p w:rsidR="00C4243A" w:rsidRPr="0089561A" w:rsidRDefault="00C4243A" w:rsidP="00155AB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89561A" w:rsidRDefault="00AF31B2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Примечание</w:t>
            </w:r>
            <w:r w:rsidRPr="0089561A"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250F0A" w:rsidRPr="0089561A" w:rsidTr="00CC1EEB">
        <w:trPr>
          <w:trHeight w:val="315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vAlign w:val="center"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89561A" w:rsidRDefault="00C4243A" w:rsidP="00C424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89561A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250F0A" w:rsidRPr="0089561A" w:rsidTr="00CC1EEB">
        <w:trPr>
          <w:trHeight w:val="1705"/>
        </w:trPr>
        <w:tc>
          <w:tcPr>
            <w:tcW w:w="676" w:type="pct"/>
            <w:shd w:val="clear" w:color="auto" w:fill="auto"/>
            <w:noWrap/>
            <w:hideMark/>
          </w:tcPr>
          <w:p w:rsidR="006A2FF7" w:rsidRDefault="006A2FF7" w:rsidP="006A2F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sz w:val="24"/>
              </w:rPr>
              <w:t>16.30.000.0004</w:t>
            </w:r>
          </w:p>
          <w:p w:rsidR="00C4243A" w:rsidRPr="0089561A" w:rsidRDefault="00C4243A" w:rsidP="006A2FF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13" w:type="pct"/>
            <w:shd w:val="clear" w:color="auto" w:fill="auto"/>
            <w:noWrap/>
            <w:hideMark/>
          </w:tcPr>
          <w:p w:rsidR="00C4243A" w:rsidRPr="0089561A" w:rsidRDefault="001365B6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365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768" w:type="pct"/>
          </w:tcPr>
          <w:p w:rsidR="00C4243A" w:rsidRPr="0089561A" w:rsidRDefault="00974D9B" w:rsidP="0064291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Исполнительный комитет </w:t>
            </w:r>
            <w:r w:rsidR="001365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Нижнекамского </w:t>
            </w:r>
            <w:r w:rsidR="00711C82" w:rsidRPr="00711C8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района Республики Татарстан</w:t>
            </w:r>
            <w:r w:rsidR="0076138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42918" w:rsidRPr="0064291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Управление по поддержке и развитию предпринимательства</w:t>
            </w:r>
          </w:p>
        </w:tc>
        <w:tc>
          <w:tcPr>
            <w:tcW w:w="1535" w:type="pct"/>
            <w:shd w:val="clear" w:color="auto" w:fill="auto"/>
            <w:noWrap/>
            <w:hideMark/>
          </w:tcPr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Интерактивная визуализация основных показателей деятельности хозяйствующих субъектов малого предпринимательства на территории муниципального </w:t>
            </w:r>
            <w:r w:rsidR="001365B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района</w:t>
            </w: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разрезе хозяйствующих субъектов и </w:t>
            </w:r>
            <w:r w:rsidR="00133332"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видов экономической деятельности для последующей экспертной оценки, и прогнозирования развития перспективных отраслей экономики</w:t>
            </w: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 моделировании осуществляется автоматизированный расчет показателей следующих показателей:</w:t>
            </w:r>
          </w:p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«Выработка на 1 работника в среднем по отрасли», тыс. рублей;</w:t>
            </w:r>
          </w:p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«Выработка на 1 работника </w:t>
            </w:r>
            <w:r w:rsidR="00B24B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СМБ</w:t>
            </w: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тыс. рублей;</w:t>
            </w:r>
          </w:p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«Налоговые поступления на 1 работника в среднем по отрасли», тыс. рублей;</w:t>
            </w:r>
          </w:p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«Налоговые поступления на 1 работника </w:t>
            </w:r>
            <w:r w:rsidR="00B24B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СМБ</w:t>
            </w: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тыс. рублей</w:t>
            </w:r>
          </w:p>
          <w:p w:rsidR="00F833FE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«Налоговая нагрузка в среднем по отрасли», процентов;</w:t>
            </w:r>
          </w:p>
          <w:p w:rsidR="00B468AC" w:rsidRPr="0089561A" w:rsidRDefault="00B468AC" w:rsidP="00CE2539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«Налоговая нагрузка на </w:t>
            </w:r>
            <w:r w:rsidR="00B24B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СМБ</w:t>
            </w: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», процентов</w:t>
            </w:r>
          </w:p>
        </w:tc>
        <w:tc>
          <w:tcPr>
            <w:tcW w:w="1208" w:type="pct"/>
            <w:shd w:val="clear" w:color="auto" w:fill="auto"/>
            <w:noWrap/>
            <w:hideMark/>
          </w:tcPr>
          <w:p w:rsidR="00B468AC" w:rsidRPr="0089561A" w:rsidRDefault="00B468AC" w:rsidP="00B468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9561A" w:rsidRDefault="00F73D02" w:rsidP="002A74C7"/>
    <w:p w:rsidR="00F04670" w:rsidRPr="0089561A" w:rsidRDefault="00F04670" w:rsidP="002A74C7"/>
    <w:p w:rsidR="00F73D02" w:rsidRPr="0089561A" w:rsidRDefault="00F73D02" w:rsidP="002A74C7">
      <w:r w:rsidRPr="0089561A">
        <w:lastRenderedPageBreak/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1869"/>
        <w:gridCol w:w="1869"/>
        <w:gridCol w:w="4458"/>
        <w:gridCol w:w="1726"/>
        <w:gridCol w:w="2407"/>
      </w:tblGrid>
      <w:tr w:rsidR="00B53BC6" w:rsidRPr="0089561A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89561A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89561A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89561A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 w:rsidRPr="0089561A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89561A" w:rsidTr="00FC1130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89561A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89561A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9561A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89561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89561A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  <w:tc>
          <w:tcPr>
            <w:tcW w:w="1400" w:type="pct"/>
            <w:shd w:val="clear" w:color="auto" w:fill="auto"/>
            <w:vAlign w:val="center"/>
            <w:hideMark/>
          </w:tcPr>
          <w:p w:rsidR="00B53BC6" w:rsidRPr="0089561A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53BC6" w:rsidRPr="0089561A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9561A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89561A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53BC6" w:rsidRPr="0089561A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</w:tr>
      <w:tr w:rsidR="00132814" w:rsidRPr="0089561A" w:rsidTr="00FC1130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89561A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89561A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89561A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B53BC6" w:rsidRPr="0089561A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53BC6" w:rsidRPr="0089561A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B53BC6" w:rsidRPr="0089561A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9561A"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132814" w:rsidRPr="0089561A" w:rsidTr="00D42180">
        <w:trPr>
          <w:trHeight w:val="315"/>
        </w:trPr>
        <w:tc>
          <w:tcPr>
            <w:tcW w:w="1128" w:type="pct"/>
            <w:shd w:val="clear" w:color="auto" w:fill="auto"/>
            <w:noWrap/>
            <w:hideMark/>
          </w:tcPr>
          <w:p w:rsidR="00132814" w:rsidRPr="0089561A" w:rsidRDefault="00CE62B2" w:rsidP="00132814">
            <w:pPr>
              <w:rPr>
                <w:color w:val="000000"/>
                <w:sz w:val="24"/>
                <w:szCs w:val="24"/>
              </w:rPr>
            </w:pPr>
            <w:r w:rsidRPr="0089561A">
              <w:rPr>
                <w:color w:val="000000"/>
                <w:sz w:val="24"/>
                <w:szCs w:val="24"/>
              </w:rPr>
              <w:t>Среднесписочная численность работников хозяйствующих субъектов малого бизнеса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132814" w:rsidRPr="0089561A" w:rsidRDefault="00CE62B2" w:rsidP="00D42180">
            <w:pPr>
              <w:rPr>
                <w:color w:val="000000"/>
                <w:sz w:val="24"/>
                <w:szCs w:val="24"/>
              </w:rPr>
            </w:pPr>
            <w:r w:rsidRPr="0089561A"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132814" w:rsidRPr="0089561A" w:rsidRDefault="00132814" w:rsidP="00132814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665D33" w:rsidRPr="0089561A" w:rsidRDefault="002753B1" w:rsidP="00665D3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="00665D33"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ыработка на 1 работника в среднем по отрасли;</w:t>
            </w:r>
          </w:p>
          <w:p w:rsidR="00132814" w:rsidRPr="0089561A" w:rsidRDefault="002753B1" w:rsidP="00665D3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="00665D33"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ыработка на 1 работника </w:t>
            </w:r>
            <w:r w:rsidR="00B24B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СМБ</w:t>
            </w:r>
          </w:p>
        </w:tc>
        <w:tc>
          <w:tcPr>
            <w:tcW w:w="542" w:type="pct"/>
            <w:shd w:val="clear" w:color="auto" w:fill="auto"/>
            <w:noWrap/>
          </w:tcPr>
          <w:p w:rsidR="00132814" w:rsidRPr="0089561A" w:rsidRDefault="00665D33" w:rsidP="00665D33">
            <w:pPr>
              <w:jc w:val="center"/>
              <w:rPr>
                <w:color w:val="000000"/>
                <w:sz w:val="24"/>
                <w:szCs w:val="24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132814" w:rsidRPr="0089561A" w:rsidRDefault="00132814" w:rsidP="007A71C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440" w:rsidRPr="0089561A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9561A" w:rsidRDefault="00D42180" w:rsidP="00D42180">
            <w:pPr>
              <w:rPr>
                <w:color w:val="000000"/>
                <w:sz w:val="24"/>
                <w:szCs w:val="24"/>
              </w:rPr>
            </w:pPr>
            <w:r w:rsidRPr="0089561A">
              <w:rPr>
                <w:color w:val="000000"/>
                <w:sz w:val="24"/>
                <w:szCs w:val="24"/>
              </w:rPr>
              <w:t xml:space="preserve">Объем выручки </w:t>
            </w:r>
            <w:r w:rsidR="00CE62B2" w:rsidRPr="0089561A">
              <w:rPr>
                <w:color w:val="000000"/>
                <w:sz w:val="24"/>
                <w:szCs w:val="24"/>
              </w:rPr>
              <w:t>хозяйствующих субъектов малого бизнеса</w:t>
            </w:r>
            <w:r w:rsidRPr="0089561A">
              <w:rPr>
                <w:color w:val="000000"/>
                <w:sz w:val="24"/>
                <w:szCs w:val="24"/>
              </w:rPr>
              <w:t xml:space="preserve"> (Отчет о фин. результатах, строка 2110)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Pr="0089561A" w:rsidRDefault="00D42180" w:rsidP="00854440">
            <w:pPr>
              <w:rPr>
                <w:color w:val="000000"/>
                <w:sz w:val="24"/>
                <w:szCs w:val="24"/>
              </w:rPr>
            </w:pPr>
            <w:r w:rsidRPr="0089561A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9561A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665D33" w:rsidRPr="0089561A" w:rsidRDefault="002753B1" w:rsidP="00665D3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="00665D33"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алоговые поступления на 1 работника в среднем по отрасли;</w:t>
            </w:r>
          </w:p>
          <w:p w:rsidR="00854440" w:rsidRPr="0089561A" w:rsidRDefault="002753B1" w:rsidP="00665D3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="00665D33"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алоговые поступления на 1 работника </w:t>
            </w:r>
            <w:r w:rsidR="00B24BD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СМБ</w:t>
            </w:r>
          </w:p>
        </w:tc>
        <w:tc>
          <w:tcPr>
            <w:tcW w:w="542" w:type="pct"/>
            <w:shd w:val="clear" w:color="auto" w:fill="auto"/>
            <w:noWrap/>
          </w:tcPr>
          <w:p w:rsidR="00854440" w:rsidRPr="0089561A" w:rsidRDefault="00665D33" w:rsidP="00665D33">
            <w:pPr>
              <w:jc w:val="center"/>
              <w:rPr>
                <w:color w:val="000000"/>
                <w:sz w:val="24"/>
                <w:szCs w:val="24"/>
              </w:rPr>
            </w:pPr>
            <w:r w:rsidRPr="0089561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854440" w:rsidRPr="0089561A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4440" w:rsidRPr="008E5B59" w:rsidTr="00FC1130">
        <w:trPr>
          <w:trHeight w:val="315"/>
        </w:trPr>
        <w:tc>
          <w:tcPr>
            <w:tcW w:w="1128" w:type="pct"/>
            <w:shd w:val="clear" w:color="auto" w:fill="auto"/>
            <w:noWrap/>
          </w:tcPr>
          <w:p w:rsidR="00854440" w:rsidRPr="0089561A" w:rsidRDefault="00CE62B2" w:rsidP="00854440">
            <w:pPr>
              <w:rPr>
                <w:color w:val="000000"/>
                <w:sz w:val="24"/>
                <w:szCs w:val="24"/>
              </w:rPr>
            </w:pPr>
            <w:r w:rsidRPr="0089561A">
              <w:rPr>
                <w:color w:val="000000"/>
                <w:sz w:val="24"/>
                <w:szCs w:val="24"/>
              </w:rPr>
              <w:t>объем налоговых поступлений хозяйствующих субъектов малого бизнеса</w:t>
            </w:r>
          </w:p>
        </w:tc>
        <w:tc>
          <w:tcPr>
            <w:tcW w:w="587" w:type="pct"/>
            <w:shd w:val="clear" w:color="auto" w:fill="auto"/>
            <w:noWrap/>
          </w:tcPr>
          <w:p w:rsidR="00854440" w:rsidRPr="0089561A" w:rsidRDefault="00A00463" w:rsidP="00854440">
            <w:r w:rsidRPr="0089561A">
              <w:rPr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854440" w:rsidRPr="0089561A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854440" w:rsidRPr="00F9647E" w:rsidRDefault="00F9647E" w:rsidP="00F9647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9647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Уровень налоговой нагрузки на конкретный хозяйствующий субъект либо в целом по району</w:t>
            </w:r>
          </w:p>
        </w:tc>
        <w:tc>
          <w:tcPr>
            <w:tcW w:w="542" w:type="pct"/>
            <w:shd w:val="clear" w:color="auto" w:fill="auto"/>
            <w:noWrap/>
          </w:tcPr>
          <w:p w:rsidR="00854440" w:rsidRPr="0089561A" w:rsidRDefault="00665D33" w:rsidP="00665D33">
            <w:pPr>
              <w:jc w:val="center"/>
              <w:rPr>
                <w:color w:val="000000"/>
                <w:sz w:val="24"/>
                <w:szCs w:val="24"/>
              </w:rPr>
            </w:pPr>
            <w:r w:rsidRPr="0089561A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6A2FF7" w:rsidRDefault="006A2FF7" w:rsidP="006A2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16.30.000.0005.84.11</w:t>
            </w:r>
          </w:p>
          <w:p w:rsidR="00854440" w:rsidRPr="008E5B59" w:rsidRDefault="00854440" w:rsidP="0085444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2A74C7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2E2" w:rsidRDefault="006E12E2" w:rsidP="002A74C7">
      <w:pPr>
        <w:spacing w:after="0" w:line="240" w:lineRule="auto"/>
      </w:pPr>
      <w:r>
        <w:separator/>
      </w:r>
    </w:p>
  </w:endnote>
  <w:endnote w:type="continuationSeparator" w:id="0">
    <w:p w:rsidR="006E12E2" w:rsidRDefault="006E12E2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2E2" w:rsidRDefault="006E12E2" w:rsidP="002A74C7">
      <w:pPr>
        <w:spacing w:after="0" w:line="240" w:lineRule="auto"/>
      </w:pPr>
      <w:r>
        <w:separator/>
      </w:r>
    </w:p>
  </w:footnote>
  <w:footnote w:type="continuationSeparator" w:id="0">
    <w:p w:rsidR="006E12E2" w:rsidRDefault="006E12E2" w:rsidP="002A74C7">
      <w:pPr>
        <w:spacing w:after="0" w:line="240" w:lineRule="auto"/>
      </w:pPr>
      <w:r>
        <w:continuationSeparator/>
      </w:r>
    </w:p>
  </w:footnote>
  <w:footnote w:id="1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F303A1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FB"/>
    <w:rsid w:val="000068B3"/>
    <w:rsid w:val="0001729D"/>
    <w:rsid w:val="000210FE"/>
    <w:rsid w:val="000373A7"/>
    <w:rsid w:val="00073A71"/>
    <w:rsid w:val="00073D36"/>
    <w:rsid w:val="00094932"/>
    <w:rsid w:val="000A1403"/>
    <w:rsid w:val="000B0986"/>
    <w:rsid w:val="000B6CD0"/>
    <w:rsid w:val="000C0E32"/>
    <w:rsid w:val="00125439"/>
    <w:rsid w:val="001260C3"/>
    <w:rsid w:val="00132814"/>
    <w:rsid w:val="00133332"/>
    <w:rsid w:val="001365B6"/>
    <w:rsid w:val="00152EB0"/>
    <w:rsid w:val="00154D73"/>
    <w:rsid w:val="00155AB3"/>
    <w:rsid w:val="00166875"/>
    <w:rsid w:val="00177ABB"/>
    <w:rsid w:val="001851C5"/>
    <w:rsid w:val="00186069"/>
    <w:rsid w:val="001A15A5"/>
    <w:rsid w:val="001E42A9"/>
    <w:rsid w:val="002100CB"/>
    <w:rsid w:val="00221625"/>
    <w:rsid w:val="00250F0A"/>
    <w:rsid w:val="00253323"/>
    <w:rsid w:val="002753B1"/>
    <w:rsid w:val="00283FC6"/>
    <w:rsid w:val="00294452"/>
    <w:rsid w:val="002A74C7"/>
    <w:rsid w:val="002D6B25"/>
    <w:rsid w:val="003053C4"/>
    <w:rsid w:val="00306574"/>
    <w:rsid w:val="00335267"/>
    <w:rsid w:val="00351574"/>
    <w:rsid w:val="003A196C"/>
    <w:rsid w:val="003A440D"/>
    <w:rsid w:val="003A7CB7"/>
    <w:rsid w:val="003B6507"/>
    <w:rsid w:val="003C2C4A"/>
    <w:rsid w:val="003D120D"/>
    <w:rsid w:val="003E65B5"/>
    <w:rsid w:val="0040334F"/>
    <w:rsid w:val="00423E5C"/>
    <w:rsid w:val="00433A31"/>
    <w:rsid w:val="00434462"/>
    <w:rsid w:val="00435DF8"/>
    <w:rsid w:val="00457996"/>
    <w:rsid w:val="004655A9"/>
    <w:rsid w:val="004867A7"/>
    <w:rsid w:val="00490A3C"/>
    <w:rsid w:val="00494C1E"/>
    <w:rsid w:val="004A743C"/>
    <w:rsid w:val="004B0FAD"/>
    <w:rsid w:val="004F6666"/>
    <w:rsid w:val="005422EB"/>
    <w:rsid w:val="005457B8"/>
    <w:rsid w:val="00563338"/>
    <w:rsid w:val="0059118E"/>
    <w:rsid w:val="005A4065"/>
    <w:rsid w:val="005F6BDD"/>
    <w:rsid w:val="00606483"/>
    <w:rsid w:val="00607491"/>
    <w:rsid w:val="00614622"/>
    <w:rsid w:val="006368D2"/>
    <w:rsid w:val="00642918"/>
    <w:rsid w:val="00652463"/>
    <w:rsid w:val="00665D33"/>
    <w:rsid w:val="00692CBE"/>
    <w:rsid w:val="006948D5"/>
    <w:rsid w:val="006A121A"/>
    <w:rsid w:val="006A2FF7"/>
    <w:rsid w:val="006A34A4"/>
    <w:rsid w:val="006B1350"/>
    <w:rsid w:val="006E0087"/>
    <w:rsid w:val="006E12E2"/>
    <w:rsid w:val="006E4CF7"/>
    <w:rsid w:val="006E6639"/>
    <w:rsid w:val="006F4A8F"/>
    <w:rsid w:val="0070675F"/>
    <w:rsid w:val="00711C82"/>
    <w:rsid w:val="007316F8"/>
    <w:rsid w:val="00750FC9"/>
    <w:rsid w:val="0075295E"/>
    <w:rsid w:val="0076138B"/>
    <w:rsid w:val="00785516"/>
    <w:rsid w:val="007970F9"/>
    <w:rsid w:val="007978FF"/>
    <w:rsid w:val="007A1D62"/>
    <w:rsid w:val="007A71CF"/>
    <w:rsid w:val="007B7E1F"/>
    <w:rsid w:val="007F6FF2"/>
    <w:rsid w:val="008077BB"/>
    <w:rsid w:val="00811D1C"/>
    <w:rsid w:val="008154ED"/>
    <w:rsid w:val="00826F6C"/>
    <w:rsid w:val="00854440"/>
    <w:rsid w:val="008561CD"/>
    <w:rsid w:val="0087787A"/>
    <w:rsid w:val="00887EA0"/>
    <w:rsid w:val="008923A6"/>
    <w:rsid w:val="0089561A"/>
    <w:rsid w:val="008A56FB"/>
    <w:rsid w:val="008B44A3"/>
    <w:rsid w:val="008D0420"/>
    <w:rsid w:val="008E5B59"/>
    <w:rsid w:val="00921570"/>
    <w:rsid w:val="00922981"/>
    <w:rsid w:val="0093081A"/>
    <w:rsid w:val="00937FAF"/>
    <w:rsid w:val="009532E5"/>
    <w:rsid w:val="00962AD5"/>
    <w:rsid w:val="00974D9B"/>
    <w:rsid w:val="00987D2B"/>
    <w:rsid w:val="009D2960"/>
    <w:rsid w:val="00A00463"/>
    <w:rsid w:val="00A04C6D"/>
    <w:rsid w:val="00A15121"/>
    <w:rsid w:val="00A259C9"/>
    <w:rsid w:val="00A57316"/>
    <w:rsid w:val="00A6001F"/>
    <w:rsid w:val="00A65900"/>
    <w:rsid w:val="00A915BC"/>
    <w:rsid w:val="00AA37A0"/>
    <w:rsid w:val="00AD0526"/>
    <w:rsid w:val="00AD4FC6"/>
    <w:rsid w:val="00AF31B2"/>
    <w:rsid w:val="00B24BDC"/>
    <w:rsid w:val="00B3189C"/>
    <w:rsid w:val="00B468AC"/>
    <w:rsid w:val="00B53BC6"/>
    <w:rsid w:val="00B606E8"/>
    <w:rsid w:val="00B8788C"/>
    <w:rsid w:val="00B97C82"/>
    <w:rsid w:val="00BA6F57"/>
    <w:rsid w:val="00BA73A3"/>
    <w:rsid w:val="00BB5658"/>
    <w:rsid w:val="00BF05AE"/>
    <w:rsid w:val="00C04DF2"/>
    <w:rsid w:val="00C4243A"/>
    <w:rsid w:val="00C50E61"/>
    <w:rsid w:val="00C51545"/>
    <w:rsid w:val="00C5718A"/>
    <w:rsid w:val="00CB7116"/>
    <w:rsid w:val="00CC1EEB"/>
    <w:rsid w:val="00CE2539"/>
    <w:rsid w:val="00CE62B2"/>
    <w:rsid w:val="00D22D12"/>
    <w:rsid w:val="00D3062C"/>
    <w:rsid w:val="00D42180"/>
    <w:rsid w:val="00D4789E"/>
    <w:rsid w:val="00D85689"/>
    <w:rsid w:val="00D922BB"/>
    <w:rsid w:val="00D94123"/>
    <w:rsid w:val="00DA3225"/>
    <w:rsid w:val="00DF7DE9"/>
    <w:rsid w:val="00E12109"/>
    <w:rsid w:val="00E4025B"/>
    <w:rsid w:val="00E4322F"/>
    <w:rsid w:val="00E76452"/>
    <w:rsid w:val="00E8480C"/>
    <w:rsid w:val="00EA17F3"/>
    <w:rsid w:val="00EA76BD"/>
    <w:rsid w:val="00EC19F5"/>
    <w:rsid w:val="00F04670"/>
    <w:rsid w:val="00F05AD0"/>
    <w:rsid w:val="00F303A1"/>
    <w:rsid w:val="00F3726D"/>
    <w:rsid w:val="00F46949"/>
    <w:rsid w:val="00F51A6C"/>
    <w:rsid w:val="00F73D02"/>
    <w:rsid w:val="00F833FE"/>
    <w:rsid w:val="00F85BBC"/>
    <w:rsid w:val="00F86B76"/>
    <w:rsid w:val="00F9647E"/>
    <w:rsid w:val="00FB6AB2"/>
    <w:rsid w:val="00FC1130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A350E-16F9-4F13-A309-F25E4F35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DA19-3AF4-496D-B771-906B31E0C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217-NastyaEcon</cp:lastModifiedBy>
  <cp:revision>20</cp:revision>
  <cp:lastPrinted>2015-01-29T08:18:00Z</cp:lastPrinted>
  <dcterms:created xsi:type="dcterms:W3CDTF">2019-03-11T14:07:00Z</dcterms:created>
  <dcterms:modified xsi:type="dcterms:W3CDTF">2024-02-27T11:15:00Z</dcterms:modified>
</cp:coreProperties>
</file>